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82D60" w:rsidRPr="001C0164" w:rsidRDefault="00282D60" w:rsidP="004E49DA">
      <w:pPr>
        <w:adjustRightInd w:val="0"/>
        <w:snapToGrid w:val="0"/>
        <w:spacing w:after="0"/>
        <w:jc w:val="right"/>
        <w:rPr>
          <w:rFonts w:cs="Arial"/>
          <w:b/>
          <w:szCs w:val="20"/>
        </w:rPr>
      </w:pPr>
      <w:r w:rsidRPr="001C0164">
        <w:rPr>
          <w:rFonts w:cs="Arial"/>
          <w:b/>
          <w:szCs w:val="20"/>
        </w:rPr>
        <w:t>Mẫu biểu số 2b</w:t>
      </w:r>
    </w:p>
    <w:p w:rsidR="00282D60" w:rsidRPr="001C0164" w:rsidRDefault="00282D60" w:rsidP="004E49DA">
      <w:pPr>
        <w:adjustRightInd w:val="0"/>
        <w:snapToGrid w:val="0"/>
        <w:spacing w:after="0"/>
        <w:jc w:val="center"/>
        <w:rPr>
          <w:rFonts w:cs="Arial"/>
          <w:b/>
          <w:szCs w:val="20"/>
        </w:rPr>
      </w:pPr>
      <w:bookmarkStart w:id="0" w:name="chuong_pl_10_name"/>
      <w:r w:rsidRPr="001C0164">
        <w:rPr>
          <w:rFonts w:cs="Arial"/>
          <w:b/>
          <w:szCs w:val="20"/>
        </w:rPr>
        <w:t>SỐ LIỆU XÉT DUYỆT QUYẾT TOÁN KINH PHÍ HOẠT ĐỘNG NĂM....</w:t>
      </w:r>
      <w:bookmarkEnd w:id="0"/>
      <w:r w:rsidRPr="001C0164">
        <w:rPr>
          <w:rFonts w:cs="Arial"/>
          <w:b/>
          <w:szCs w:val="20"/>
        </w:rPr>
        <w:br/>
        <w:t>ĐƠN VỊ:...</w:t>
      </w:r>
    </w:p>
    <w:p w:rsidR="00282D60" w:rsidRPr="001C0164" w:rsidRDefault="00282D60" w:rsidP="004E49DA">
      <w:pPr>
        <w:adjustRightInd w:val="0"/>
        <w:snapToGrid w:val="0"/>
        <w:spacing w:after="0"/>
        <w:jc w:val="center"/>
        <w:rPr>
          <w:rFonts w:cs="Arial"/>
          <w:b/>
          <w:szCs w:val="20"/>
        </w:rPr>
      </w:pPr>
      <w:r w:rsidRPr="001C0164">
        <w:rPr>
          <w:rFonts w:cs="Arial"/>
          <w:i/>
          <w:szCs w:val="20"/>
        </w:rPr>
        <w:t>(Kèm theo Thông báo xét duyệt quyết toán số …./….. ngày …./…. /…..)</w:t>
      </w:r>
    </w:p>
    <w:p w:rsidR="00282D60" w:rsidRDefault="00282D60" w:rsidP="004E49DA">
      <w:pPr>
        <w:adjustRightInd w:val="0"/>
        <w:snapToGrid w:val="0"/>
        <w:spacing w:after="0"/>
        <w:jc w:val="center"/>
        <w:rPr>
          <w:rFonts w:cs="Arial"/>
          <w:b/>
          <w:szCs w:val="20"/>
        </w:rPr>
      </w:pPr>
    </w:p>
    <w:p w:rsidR="00282D60" w:rsidRPr="001C0164" w:rsidRDefault="00282D60" w:rsidP="001C0164">
      <w:pPr>
        <w:adjustRightInd w:val="0"/>
        <w:snapToGrid w:val="0"/>
        <w:ind w:firstLine="720"/>
        <w:jc w:val="both"/>
        <w:rPr>
          <w:rFonts w:cs="Arial"/>
          <w:b/>
          <w:szCs w:val="20"/>
        </w:rPr>
      </w:pPr>
      <w:r w:rsidRPr="001C0164">
        <w:rPr>
          <w:rFonts w:cs="Arial"/>
          <w:b/>
          <w:szCs w:val="20"/>
        </w:rPr>
        <w:t>Phần I - TỔNG HỢP TÌNH HÌNH KINH PHÍ:</w:t>
      </w:r>
    </w:p>
    <w:p w:rsidR="00282D60" w:rsidRDefault="00282D60" w:rsidP="004E49DA">
      <w:pPr>
        <w:adjustRightInd w:val="0"/>
        <w:snapToGrid w:val="0"/>
        <w:spacing w:after="0"/>
        <w:jc w:val="center"/>
        <w:rPr>
          <w:rFonts w:cs="Arial"/>
          <w:i/>
          <w:szCs w:val="20"/>
        </w:rPr>
      </w:pPr>
    </w:p>
    <w:p w:rsidR="00282D60" w:rsidRPr="001C0164" w:rsidRDefault="00282D60" w:rsidP="004E49DA">
      <w:pPr>
        <w:adjustRightInd w:val="0"/>
        <w:snapToGrid w:val="0"/>
        <w:spacing w:after="0"/>
        <w:jc w:val="right"/>
        <w:rPr>
          <w:rFonts w:cs="Arial"/>
          <w:i/>
          <w:szCs w:val="20"/>
        </w:rPr>
      </w:pPr>
      <w:r w:rsidRPr="001C0164">
        <w:rPr>
          <w:rFonts w:cs="Arial"/>
          <w:i/>
          <w:szCs w:val="20"/>
        </w:rPr>
        <w:t>Đơn vị: đồng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8"/>
        <w:gridCol w:w="726"/>
        <w:gridCol w:w="842"/>
        <w:gridCol w:w="818"/>
        <w:gridCol w:w="1017"/>
        <w:gridCol w:w="1017"/>
        <w:gridCol w:w="1019"/>
        <w:gridCol w:w="817"/>
        <w:gridCol w:w="1017"/>
        <w:gridCol w:w="1019"/>
      </w:tblGrid>
      <w:tr w:rsidR="00282D60" w:rsidRPr="001C0164" w:rsidTr="001C01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3" w:type="pct"/>
            <w:vMerge w:val="restar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szCs w:val="20"/>
              </w:rPr>
            </w:pPr>
            <w:r w:rsidRPr="001C0164">
              <w:rPr>
                <w:rFonts w:cs="Arial"/>
                <w:b/>
                <w:szCs w:val="20"/>
              </w:rPr>
              <w:t>Chỉ tiêu</w:t>
            </w:r>
          </w:p>
        </w:tc>
        <w:tc>
          <w:tcPr>
            <w:tcW w:w="402" w:type="pct"/>
            <w:vMerge w:val="restar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szCs w:val="20"/>
              </w:rPr>
            </w:pPr>
            <w:r w:rsidRPr="001C0164">
              <w:rPr>
                <w:rFonts w:cs="Arial"/>
                <w:b/>
                <w:szCs w:val="20"/>
              </w:rPr>
              <w:t>Nội dung</w:t>
            </w:r>
          </w:p>
        </w:tc>
        <w:tc>
          <w:tcPr>
            <w:tcW w:w="466" w:type="pct"/>
            <w:vMerge w:val="restar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szCs w:val="20"/>
              </w:rPr>
            </w:pPr>
            <w:r w:rsidRPr="001C0164">
              <w:rPr>
                <w:rFonts w:cs="Arial"/>
                <w:b/>
                <w:szCs w:val="20"/>
              </w:rPr>
              <w:t>Tổng số</w:t>
            </w:r>
          </w:p>
        </w:tc>
        <w:tc>
          <w:tcPr>
            <w:tcW w:w="2146" w:type="pct"/>
            <w:gridSpan w:val="4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szCs w:val="20"/>
              </w:rPr>
            </w:pPr>
            <w:r w:rsidRPr="001C0164">
              <w:rPr>
                <w:rFonts w:cs="Arial"/>
                <w:b/>
                <w:szCs w:val="20"/>
              </w:rPr>
              <w:t>Loại...</w:t>
            </w:r>
          </w:p>
        </w:tc>
        <w:tc>
          <w:tcPr>
            <w:tcW w:w="1582" w:type="pct"/>
            <w:gridSpan w:val="3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szCs w:val="20"/>
              </w:rPr>
            </w:pPr>
            <w:r w:rsidRPr="001C0164">
              <w:rPr>
                <w:rFonts w:cs="Arial"/>
                <w:b/>
                <w:szCs w:val="20"/>
              </w:rPr>
              <w:t>Loại...</w:t>
            </w:r>
          </w:p>
        </w:tc>
      </w:tr>
      <w:tr w:rsidR="00282D60" w:rsidRPr="001C0164" w:rsidTr="001C01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3" w:type="pct"/>
            <w:vMerge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02" w:type="pct"/>
            <w:vMerge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66" w:type="pct"/>
            <w:vMerge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53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Tổng loại...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Khoản...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Khoản...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Khoản...</w:t>
            </w:r>
          </w:p>
        </w:tc>
        <w:tc>
          <w:tcPr>
            <w:tcW w:w="453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Tổng loại...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Khoản...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Khoản...</w:t>
            </w:r>
          </w:p>
        </w:tc>
      </w:tr>
      <w:tr w:rsidR="00282D60" w:rsidRPr="001C0164" w:rsidTr="001C01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3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A</w:t>
            </w:r>
          </w:p>
        </w:tc>
        <w:tc>
          <w:tcPr>
            <w:tcW w:w="402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B</w:t>
            </w:r>
          </w:p>
        </w:tc>
        <w:tc>
          <w:tcPr>
            <w:tcW w:w="466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1</w:t>
            </w:r>
          </w:p>
        </w:tc>
        <w:tc>
          <w:tcPr>
            <w:tcW w:w="453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2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3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4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53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5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6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7</w:t>
            </w:r>
          </w:p>
        </w:tc>
      </w:tr>
      <w:tr w:rsidR="00282D60" w:rsidRPr="001C0164" w:rsidTr="001C01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3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02" w:type="pct"/>
            <w:vMerge w:val="restar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rPr>
                <w:rFonts w:cs="Arial"/>
                <w:b/>
                <w:szCs w:val="20"/>
              </w:rPr>
            </w:pPr>
            <w:r w:rsidRPr="001C0164">
              <w:rPr>
                <w:rFonts w:cs="Arial"/>
                <w:b/>
                <w:szCs w:val="20"/>
              </w:rPr>
              <w:t>Nội dung như mẫu biểu số 1b kèm theo Thông tư này</w:t>
            </w:r>
          </w:p>
        </w:tc>
        <w:tc>
          <w:tcPr>
            <w:tcW w:w="466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53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64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64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64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53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64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64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282D60" w:rsidRPr="001C0164" w:rsidTr="001C01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3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02" w:type="pct"/>
            <w:vMerge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66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53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64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64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64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53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64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64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</w:tbl>
    <w:p w:rsidR="00282D60" w:rsidRPr="001C0164" w:rsidRDefault="00282D60" w:rsidP="001C0164">
      <w:pPr>
        <w:adjustRightInd w:val="0"/>
        <w:snapToGrid w:val="0"/>
        <w:ind w:firstLine="720"/>
        <w:jc w:val="both"/>
        <w:rPr>
          <w:rFonts w:cs="Arial"/>
          <w:b/>
          <w:szCs w:val="20"/>
        </w:rPr>
      </w:pPr>
      <w:r w:rsidRPr="001C0164">
        <w:rPr>
          <w:rFonts w:cs="Arial"/>
          <w:b/>
          <w:szCs w:val="20"/>
        </w:rPr>
        <w:t>Phần II - CHI TIẾT KINH PHÍ QUYẾT TOÁN: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6"/>
        <w:gridCol w:w="943"/>
        <w:gridCol w:w="788"/>
        <w:gridCol w:w="796"/>
        <w:gridCol w:w="850"/>
        <w:gridCol w:w="826"/>
        <w:gridCol w:w="842"/>
        <w:gridCol w:w="788"/>
        <w:gridCol w:w="749"/>
        <w:gridCol w:w="720"/>
        <w:gridCol w:w="922"/>
      </w:tblGrid>
      <w:tr w:rsidR="00282D60" w:rsidRPr="001C0164" w:rsidTr="001C01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41" w:type="pct"/>
            <w:vMerge w:val="restar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szCs w:val="20"/>
              </w:rPr>
            </w:pPr>
            <w:r w:rsidRPr="001C0164">
              <w:rPr>
                <w:rFonts w:cs="Arial"/>
                <w:b/>
                <w:szCs w:val="20"/>
              </w:rPr>
              <w:t>Loại</w:t>
            </w:r>
          </w:p>
        </w:tc>
        <w:tc>
          <w:tcPr>
            <w:tcW w:w="523" w:type="pct"/>
            <w:vMerge w:val="restar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szCs w:val="20"/>
              </w:rPr>
            </w:pPr>
            <w:r w:rsidRPr="001C0164">
              <w:rPr>
                <w:rFonts w:cs="Arial"/>
                <w:b/>
                <w:szCs w:val="20"/>
              </w:rPr>
              <w:t>Khoản</w:t>
            </w:r>
          </w:p>
        </w:tc>
        <w:tc>
          <w:tcPr>
            <w:tcW w:w="437" w:type="pct"/>
            <w:vMerge w:val="restar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szCs w:val="20"/>
              </w:rPr>
            </w:pPr>
            <w:r w:rsidRPr="001C0164">
              <w:rPr>
                <w:rFonts w:cs="Arial"/>
                <w:b/>
                <w:szCs w:val="20"/>
              </w:rPr>
              <w:t>Mục</w:t>
            </w:r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szCs w:val="20"/>
              </w:rPr>
            </w:pPr>
            <w:r w:rsidRPr="001C0164">
              <w:rPr>
                <w:rFonts w:cs="Arial"/>
                <w:b/>
                <w:szCs w:val="20"/>
              </w:rPr>
              <w:t>Tiểu mục</w:t>
            </w:r>
          </w:p>
        </w:tc>
        <w:tc>
          <w:tcPr>
            <w:tcW w:w="471" w:type="pct"/>
            <w:vMerge w:val="restar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szCs w:val="20"/>
              </w:rPr>
            </w:pPr>
            <w:r w:rsidRPr="001C0164">
              <w:rPr>
                <w:rFonts w:cs="Arial"/>
                <w:b/>
                <w:szCs w:val="20"/>
              </w:rPr>
              <w:t>Nội dung chi</w:t>
            </w:r>
          </w:p>
        </w:tc>
        <w:tc>
          <w:tcPr>
            <w:tcW w:w="2687" w:type="pct"/>
            <w:gridSpan w:val="6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szCs w:val="20"/>
              </w:rPr>
            </w:pPr>
            <w:r w:rsidRPr="001C0164">
              <w:rPr>
                <w:rFonts w:cs="Arial"/>
                <w:b/>
                <w:szCs w:val="20"/>
              </w:rPr>
              <w:t>Tổng số</w:t>
            </w:r>
          </w:p>
        </w:tc>
      </w:tr>
      <w:tr w:rsidR="00282D60" w:rsidRPr="001C0164" w:rsidTr="001C01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41" w:type="pct"/>
            <w:vMerge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23" w:type="pct"/>
            <w:vMerge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37" w:type="pct"/>
            <w:vMerge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41" w:type="pct"/>
            <w:vMerge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71" w:type="pct"/>
            <w:vMerge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58" w:type="pct"/>
            <w:vMerge w:val="restar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Tổng số</w:t>
            </w:r>
          </w:p>
        </w:tc>
        <w:tc>
          <w:tcPr>
            <w:tcW w:w="1319" w:type="pct"/>
            <w:gridSpan w:val="3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Nguồn NSNN</w:t>
            </w:r>
          </w:p>
        </w:tc>
        <w:tc>
          <w:tcPr>
            <w:tcW w:w="399" w:type="pct"/>
            <w:vMerge w:val="restar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Phí được khấu trừ, để lại</w:t>
            </w:r>
          </w:p>
        </w:tc>
        <w:tc>
          <w:tcPr>
            <w:tcW w:w="511" w:type="pct"/>
            <w:vMerge w:val="restar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Nguồn kinh phí hoạt động nghiệp vụ</w:t>
            </w:r>
          </w:p>
        </w:tc>
      </w:tr>
      <w:tr w:rsidR="00282D60" w:rsidRPr="001C0164" w:rsidTr="001C01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41" w:type="pct"/>
            <w:vMerge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23" w:type="pct"/>
            <w:vMerge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37" w:type="pct"/>
            <w:vMerge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41" w:type="pct"/>
            <w:vMerge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71" w:type="pct"/>
            <w:vMerge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58" w:type="pct"/>
            <w:vMerge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67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Ngân sách trong nước</w:t>
            </w:r>
          </w:p>
        </w:tc>
        <w:tc>
          <w:tcPr>
            <w:tcW w:w="437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Viện trợ</w:t>
            </w:r>
          </w:p>
        </w:tc>
        <w:tc>
          <w:tcPr>
            <w:tcW w:w="415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Vay nợ nước ngoài</w:t>
            </w:r>
          </w:p>
        </w:tc>
        <w:tc>
          <w:tcPr>
            <w:tcW w:w="399" w:type="pct"/>
            <w:vMerge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11" w:type="pct"/>
            <w:vMerge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282D60" w:rsidRPr="001C0164" w:rsidTr="001C01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41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A</w:t>
            </w:r>
          </w:p>
        </w:tc>
        <w:tc>
          <w:tcPr>
            <w:tcW w:w="523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B</w:t>
            </w:r>
          </w:p>
        </w:tc>
        <w:tc>
          <w:tcPr>
            <w:tcW w:w="437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C</w:t>
            </w:r>
          </w:p>
        </w:tc>
        <w:tc>
          <w:tcPr>
            <w:tcW w:w="441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D</w:t>
            </w:r>
          </w:p>
        </w:tc>
        <w:tc>
          <w:tcPr>
            <w:tcW w:w="471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E</w:t>
            </w:r>
          </w:p>
        </w:tc>
        <w:tc>
          <w:tcPr>
            <w:tcW w:w="458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1</w:t>
            </w:r>
          </w:p>
        </w:tc>
        <w:tc>
          <w:tcPr>
            <w:tcW w:w="467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2</w:t>
            </w:r>
          </w:p>
        </w:tc>
        <w:tc>
          <w:tcPr>
            <w:tcW w:w="437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3</w:t>
            </w:r>
          </w:p>
        </w:tc>
        <w:tc>
          <w:tcPr>
            <w:tcW w:w="415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4</w:t>
            </w:r>
          </w:p>
        </w:tc>
        <w:tc>
          <w:tcPr>
            <w:tcW w:w="399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5</w:t>
            </w:r>
          </w:p>
        </w:tc>
        <w:tc>
          <w:tcPr>
            <w:tcW w:w="511" w:type="pct"/>
            <w:shd w:val="clear" w:color="auto" w:fill="FFFFFF"/>
            <w:vAlign w:val="center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6</w:t>
            </w:r>
          </w:p>
        </w:tc>
      </w:tr>
      <w:tr w:rsidR="00282D60" w:rsidRPr="001C0164" w:rsidTr="001C01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41" w:type="pct"/>
            <w:shd w:val="clear" w:color="auto" w:fill="FFFFFF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23" w:type="pct"/>
            <w:shd w:val="clear" w:color="auto" w:fill="FFFFFF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37" w:type="pct"/>
            <w:shd w:val="clear" w:color="auto" w:fill="FFFFFF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41" w:type="pct"/>
            <w:shd w:val="clear" w:color="auto" w:fill="FFFFFF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71" w:type="pct"/>
            <w:shd w:val="clear" w:color="auto" w:fill="FFFFFF"/>
            <w:vAlign w:val="bottom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szCs w:val="20"/>
              </w:rPr>
            </w:pPr>
            <w:r w:rsidRPr="001C0164">
              <w:rPr>
                <w:rFonts w:cs="Arial"/>
                <w:b/>
                <w:szCs w:val="20"/>
              </w:rPr>
              <w:t>Tổng số:</w:t>
            </w:r>
          </w:p>
        </w:tc>
        <w:tc>
          <w:tcPr>
            <w:tcW w:w="458" w:type="pct"/>
            <w:shd w:val="clear" w:color="auto" w:fill="FFFFFF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67" w:type="pct"/>
            <w:shd w:val="clear" w:color="auto" w:fill="FFFFFF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37" w:type="pct"/>
            <w:shd w:val="clear" w:color="auto" w:fill="FFFFFF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15" w:type="pct"/>
            <w:shd w:val="clear" w:color="auto" w:fill="FFFFFF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99" w:type="pct"/>
            <w:shd w:val="clear" w:color="auto" w:fill="FFFFFF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11" w:type="pct"/>
            <w:shd w:val="clear" w:color="auto" w:fill="FFFFFF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282D60" w:rsidRPr="001C0164" w:rsidTr="001C01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41" w:type="pct"/>
            <w:shd w:val="clear" w:color="auto" w:fill="FFFFFF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23" w:type="pct"/>
            <w:shd w:val="clear" w:color="auto" w:fill="FFFFFF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37" w:type="pct"/>
            <w:shd w:val="clear" w:color="auto" w:fill="FFFFFF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41" w:type="pct"/>
            <w:shd w:val="clear" w:color="auto" w:fill="FFFFFF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71" w:type="pct"/>
            <w:shd w:val="clear" w:color="auto" w:fill="FFFFFF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58" w:type="pct"/>
            <w:shd w:val="clear" w:color="auto" w:fill="FFFFFF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67" w:type="pct"/>
            <w:shd w:val="clear" w:color="auto" w:fill="FFFFFF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37" w:type="pct"/>
            <w:shd w:val="clear" w:color="auto" w:fill="FFFFFF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15" w:type="pct"/>
            <w:shd w:val="clear" w:color="auto" w:fill="FFFFFF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99" w:type="pct"/>
            <w:shd w:val="clear" w:color="auto" w:fill="FFFFFF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11" w:type="pct"/>
            <w:shd w:val="clear" w:color="auto" w:fill="FFFFFF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282D60" w:rsidRPr="001C0164" w:rsidTr="001C01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41" w:type="pct"/>
            <w:shd w:val="clear" w:color="auto" w:fill="FFFFFF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23" w:type="pct"/>
            <w:shd w:val="clear" w:color="auto" w:fill="FFFFFF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37" w:type="pct"/>
            <w:shd w:val="clear" w:color="auto" w:fill="FFFFFF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41" w:type="pct"/>
            <w:shd w:val="clear" w:color="auto" w:fill="FFFFFF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71" w:type="pct"/>
            <w:shd w:val="clear" w:color="auto" w:fill="FFFFFF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58" w:type="pct"/>
            <w:shd w:val="clear" w:color="auto" w:fill="FFFFFF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67" w:type="pct"/>
            <w:shd w:val="clear" w:color="auto" w:fill="FFFFFF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37" w:type="pct"/>
            <w:shd w:val="clear" w:color="auto" w:fill="FFFFFF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415" w:type="pct"/>
            <w:shd w:val="clear" w:color="auto" w:fill="FFFFFF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99" w:type="pct"/>
            <w:shd w:val="clear" w:color="auto" w:fill="FFFFFF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11" w:type="pct"/>
            <w:shd w:val="clear" w:color="auto" w:fill="FFFFFF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</w:tbl>
    <w:p w:rsidR="00282D60" w:rsidRPr="001C0164" w:rsidRDefault="00282D60" w:rsidP="001C0164">
      <w:pPr>
        <w:adjustRightInd w:val="0"/>
        <w:snapToGrid w:val="0"/>
        <w:ind w:firstLine="720"/>
        <w:jc w:val="both"/>
        <w:rPr>
          <w:rFonts w:cs="Arial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657"/>
        <w:gridCol w:w="5369"/>
      </w:tblGrid>
      <w:tr w:rsidR="00282D60" w:rsidRPr="001C0164" w:rsidTr="001C0164">
        <w:tc>
          <w:tcPr>
            <w:tcW w:w="2026" w:type="pct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eastAsia="Arial Unicode MS" w:cs="Arial"/>
                <w:b/>
                <w:szCs w:val="20"/>
              </w:rPr>
            </w:pPr>
            <w:r w:rsidRPr="001C0164">
              <w:rPr>
                <w:rFonts w:eastAsia="Arial Unicode MS" w:cs="Arial"/>
                <w:b/>
                <w:szCs w:val="20"/>
              </w:rPr>
              <w:t>NGƯỜI LẬP BIỂU</w:t>
            </w:r>
            <w:r w:rsidRPr="001C0164">
              <w:rPr>
                <w:rFonts w:eastAsia="Arial Unicode MS" w:cs="Arial"/>
                <w:b/>
                <w:szCs w:val="20"/>
              </w:rPr>
              <w:br/>
            </w:r>
            <w:r w:rsidRPr="001C0164">
              <w:rPr>
                <w:rFonts w:eastAsia="Arial Unicode MS" w:cs="Arial"/>
                <w:i/>
                <w:szCs w:val="20"/>
              </w:rPr>
              <w:t>(Ký, họ và tên)</w:t>
            </w:r>
          </w:p>
        </w:tc>
        <w:tc>
          <w:tcPr>
            <w:tcW w:w="2974" w:type="pct"/>
          </w:tcPr>
          <w:p w:rsidR="00282D60" w:rsidRPr="001C0164" w:rsidRDefault="00282D60" w:rsidP="004E49DA">
            <w:pPr>
              <w:adjustRightInd w:val="0"/>
              <w:snapToGrid w:val="0"/>
              <w:spacing w:after="0"/>
              <w:jc w:val="center"/>
              <w:rPr>
                <w:rFonts w:eastAsia="Arial Unicode MS" w:cs="Arial"/>
                <w:b/>
                <w:szCs w:val="20"/>
              </w:rPr>
            </w:pPr>
            <w:r w:rsidRPr="001C0164">
              <w:rPr>
                <w:rFonts w:eastAsia="Arial Unicode MS" w:cs="Arial"/>
                <w:b/>
                <w:szCs w:val="20"/>
              </w:rPr>
              <w:t>THỦ TRƯỞNG ĐƠN VỊ DỰ TOÁN CẤP TRÊN</w:t>
            </w:r>
            <w:r w:rsidRPr="001C0164">
              <w:rPr>
                <w:rFonts w:eastAsia="Arial Unicode MS" w:cs="Arial"/>
                <w:b/>
                <w:szCs w:val="20"/>
              </w:rPr>
              <w:br/>
            </w:r>
            <w:r w:rsidRPr="001C0164">
              <w:rPr>
                <w:rFonts w:eastAsia="Arial Unicode MS" w:cs="Arial"/>
                <w:i/>
                <w:szCs w:val="20"/>
              </w:rPr>
              <w:t>(Ký, họ tên, đóng dấu)</w:t>
            </w:r>
          </w:p>
        </w:tc>
      </w:tr>
    </w:tbl>
    <w:p w:rsidR="00282D60" w:rsidRDefault="00282D60" w:rsidP="001C0164">
      <w:pPr>
        <w:adjustRightInd w:val="0"/>
        <w:snapToGrid w:val="0"/>
        <w:ind w:firstLine="720"/>
        <w:jc w:val="both"/>
        <w:rPr>
          <w:rFonts w:cs="Arial"/>
          <w:b/>
          <w:i/>
          <w:szCs w:val="20"/>
        </w:rPr>
      </w:pPr>
    </w:p>
    <w:p w:rsidR="00282D60" w:rsidRDefault="00282D60" w:rsidP="001C0164">
      <w:pPr>
        <w:adjustRightInd w:val="0"/>
        <w:snapToGrid w:val="0"/>
        <w:ind w:firstLine="720"/>
        <w:jc w:val="both"/>
        <w:rPr>
          <w:rFonts w:cs="Arial"/>
          <w:b/>
          <w:i/>
          <w:szCs w:val="20"/>
        </w:rPr>
      </w:pPr>
    </w:p>
    <w:p w:rsidR="00282D60" w:rsidRPr="001C0164" w:rsidRDefault="00282D60" w:rsidP="001C0164">
      <w:pPr>
        <w:adjustRightInd w:val="0"/>
        <w:snapToGrid w:val="0"/>
        <w:ind w:firstLine="720"/>
        <w:jc w:val="both"/>
        <w:rPr>
          <w:rFonts w:cs="Arial"/>
          <w:b/>
          <w:i/>
          <w:szCs w:val="20"/>
        </w:rPr>
      </w:pPr>
      <w:r w:rsidRPr="001C0164">
        <w:rPr>
          <w:rFonts w:cs="Arial"/>
          <w:b/>
          <w:i/>
          <w:szCs w:val="20"/>
        </w:rPr>
        <w:t>Ghi chú:</w:t>
      </w:r>
    </w:p>
    <w:p w:rsidR="00282D60" w:rsidRPr="001C0164" w:rsidRDefault="00282D60" w:rsidP="001C0164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1C0164">
        <w:rPr>
          <w:rFonts w:cs="Arial"/>
          <w:szCs w:val="20"/>
        </w:rPr>
        <w:t>Đối với các đơn vị được xét duyệt quyết toán có kinh phí chương trình, dự án (có mã số CT, DA theo quy định): đơn vị xét duyệt quyết toán số liệu chi tiết kinh phí chương trình, dự án nội dung theo Mẫu Phụ biểu F01-02/BCQT ban hành kèm theo Thông tư số 24/2024/TT-BTC.</w:t>
      </w:r>
    </w:p>
    <w:p w:rsidR="00282D60" w:rsidRPr="001C0164" w:rsidRDefault="00282D60" w:rsidP="001C0164">
      <w:pPr>
        <w:adjustRightInd w:val="0"/>
        <w:snapToGrid w:val="0"/>
        <w:ind w:firstLine="720"/>
        <w:jc w:val="both"/>
        <w:rPr>
          <w:rFonts w:cs="Arial"/>
          <w:szCs w:val="20"/>
        </w:rPr>
      </w:pPr>
    </w:p>
    <w:p w:rsidR="003E1C24" w:rsidRDefault="003E1C24"/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D60"/>
    <w:rsid w:val="00225B67"/>
    <w:rsid w:val="00282D60"/>
    <w:rsid w:val="003E1C24"/>
    <w:rsid w:val="004F7570"/>
    <w:rsid w:val="00556DE7"/>
    <w:rsid w:val="00987B06"/>
    <w:rsid w:val="00D67C06"/>
    <w:rsid w:val="00E56B7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9009EA-F5DF-4D3D-882F-7CD84D16C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82D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2D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2D6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2D6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2D6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2D6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2D6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2D6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2D6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2D6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2D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2D6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2D6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2D6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2D6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2D6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2D6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2D6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2D6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2D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2D6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2D6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2D6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2D6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2D6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2D6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2D6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2D6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2D6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1</cp:revision>
  <dcterms:created xsi:type="dcterms:W3CDTF">2026-06-02T01:33:00Z</dcterms:created>
  <dcterms:modified xsi:type="dcterms:W3CDTF">2026-06-02T01:33:00Z</dcterms:modified>
</cp:coreProperties>
</file>